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FF" w:rsidRDefault="00954384" w:rsidP="00954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84">
        <w:rPr>
          <w:rFonts w:ascii="Times New Roman" w:hAnsi="Times New Roman" w:cs="Times New Roman"/>
          <w:b/>
          <w:sz w:val="28"/>
          <w:szCs w:val="28"/>
        </w:rPr>
        <w:t>Анонс акции «Не оставляйте детей одних!».</w:t>
      </w:r>
    </w:p>
    <w:p w:rsidR="00954384" w:rsidRDefault="00954384" w:rsidP="00954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84" w:rsidRDefault="00954384" w:rsidP="0095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84">
        <w:rPr>
          <w:rFonts w:ascii="Times New Roman" w:hAnsi="Times New Roman" w:cs="Times New Roman"/>
          <w:sz w:val="28"/>
          <w:szCs w:val="28"/>
        </w:rPr>
        <w:t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с 10 мая по 1 июня пройдёт республиканская акция «Не оставляйте детей одних!», приуроченная к Международном</w:t>
      </w:r>
      <w:r w:rsidR="00AE50FB">
        <w:rPr>
          <w:rFonts w:ascii="Times New Roman" w:hAnsi="Times New Roman" w:cs="Times New Roman"/>
          <w:sz w:val="28"/>
          <w:szCs w:val="28"/>
        </w:rPr>
        <w:t>у Дню семьи и Дню защиты детей.</w:t>
      </w:r>
    </w:p>
    <w:p w:rsidR="00AE50FB" w:rsidRDefault="00AE50FB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B">
        <w:rPr>
          <w:rFonts w:ascii="Times New Roman" w:hAnsi="Times New Roman" w:cs="Times New Roman"/>
          <w:sz w:val="28"/>
          <w:szCs w:val="28"/>
        </w:rPr>
        <w:t>Мероприятия пройдут в два этапа. В рамках первого масштабная программа ждет посетителей торгово-развлекательных центров, кинотеатров, а также других общественных мест, где родители отдыхают вместе с детьми.</w:t>
      </w:r>
    </w:p>
    <w:p w:rsidR="00AE50FB" w:rsidRDefault="00AE50FB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B">
        <w:rPr>
          <w:rFonts w:ascii="Times New Roman" w:hAnsi="Times New Roman" w:cs="Times New Roman"/>
          <w:sz w:val="28"/>
          <w:szCs w:val="28"/>
        </w:rPr>
        <w:t>Не останутся без внимания и любители активного отдыха – для них пропагандисты проведут спортивный праздник «Мама, папа, мы – в безопасности сильны». Детей и их родителей ждет увлекательная конкурсная программа, участвуя в которой нужно показать не только свои ловкость, смекалку и сообразительность, но и знания в области безопасности.</w:t>
      </w:r>
    </w:p>
    <w:p w:rsidR="005D7536" w:rsidRPr="005D7536" w:rsidRDefault="00AE50FB" w:rsidP="005D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B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>иятия второго этапа пройдут с 22</w:t>
      </w:r>
      <w:r w:rsidRPr="00AE50FB">
        <w:rPr>
          <w:rFonts w:ascii="Times New Roman" w:hAnsi="Times New Roman" w:cs="Times New Roman"/>
          <w:sz w:val="28"/>
          <w:szCs w:val="28"/>
        </w:rPr>
        <w:t xml:space="preserve"> мая по 1 июня. В центре внимания пропагандистов окажутся </w:t>
      </w:r>
      <w:r>
        <w:rPr>
          <w:rFonts w:ascii="Times New Roman" w:hAnsi="Times New Roman" w:cs="Times New Roman"/>
          <w:sz w:val="28"/>
          <w:szCs w:val="28"/>
        </w:rPr>
        <w:t>учреждения дошкольного образования, физкультурно-оздоровительные комплексы; многодетные семьи и детские дома семейного типа; открытые площадки, в местах массового пребывания людей.</w:t>
      </w:r>
      <w:r w:rsidR="005D7536" w:rsidRPr="005D7536">
        <w:rPr>
          <w:rFonts w:ascii="Times New Roman" w:hAnsi="Times New Roman" w:cs="Times New Roman"/>
          <w:sz w:val="28"/>
          <w:szCs w:val="28"/>
        </w:rPr>
        <w:t> «Безопасность» целевой аудитории будет доставлена прямо на дом, где работники пропаганды проведут беседы, игры и викторины по ОБЖ как с детьми, так и с их родителями, покажут мультфильмы «Волшебная книга» и вручат подарки МЧС. </w:t>
      </w:r>
    </w:p>
    <w:p w:rsidR="00AE50FB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кампании примут</w:t>
      </w:r>
      <w:r w:rsidR="00AE50FB" w:rsidRPr="00AE50FB">
        <w:rPr>
          <w:rFonts w:ascii="Times New Roman" w:hAnsi="Times New Roman" w:cs="Times New Roman"/>
          <w:sz w:val="28"/>
          <w:szCs w:val="28"/>
        </w:rPr>
        <w:t xml:space="preserve"> участие активисты </w:t>
      </w:r>
      <w:r>
        <w:rPr>
          <w:rFonts w:ascii="Times New Roman" w:hAnsi="Times New Roman" w:cs="Times New Roman"/>
          <w:sz w:val="28"/>
          <w:szCs w:val="28"/>
        </w:rPr>
        <w:t xml:space="preserve">БМООСП, работники районных </w:t>
      </w:r>
      <w:r w:rsidR="00AE50FB" w:rsidRPr="00AE50FB">
        <w:rPr>
          <w:rFonts w:ascii="Times New Roman" w:hAnsi="Times New Roman" w:cs="Times New Roman"/>
          <w:sz w:val="28"/>
          <w:szCs w:val="28"/>
        </w:rPr>
        <w:t>отделов по чрезвычайным ситуациям, представители БДПО, Красного Креста, других заинтересованных организаций.</w:t>
      </w:r>
    </w:p>
    <w:p w:rsidR="00AE50FB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4C7FC5D" wp14:editId="77294C68">
            <wp:simplePos x="0" y="0"/>
            <wp:positionH relativeFrom="margin">
              <wp:align>center</wp:align>
            </wp:positionH>
            <wp:positionV relativeFrom="paragraph">
              <wp:posOffset>158496</wp:posOffset>
            </wp:positionV>
            <wp:extent cx="3748547" cy="2094614"/>
            <wp:effectExtent l="0" t="0" r="4445" b="1270"/>
            <wp:wrapNone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47" cy="20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FB" w:rsidRDefault="00AE50FB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FB" w:rsidRDefault="00AE50FB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FB" w:rsidRDefault="00AE50FB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Default="005D7536" w:rsidP="00AE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36" w:rsidRPr="0065700A" w:rsidRDefault="005D7536" w:rsidP="005D7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700A">
        <w:rPr>
          <w:rFonts w:ascii="Times New Roman" w:hAnsi="Times New Roman" w:cs="Times New Roman"/>
          <w:b/>
          <w:i/>
          <w:sz w:val="28"/>
          <w:szCs w:val="28"/>
        </w:rPr>
        <w:t>Островецкий</w:t>
      </w:r>
      <w:proofErr w:type="spellEnd"/>
      <w:r w:rsidRPr="0065700A">
        <w:rPr>
          <w:rFonts w:ascii="Times New Roman" w:hAnsi="Times New Roman" w:cs="Times New Roman"/>
          <w:b/>
          <w:i/>
          <w:sz w:val="28"/>
          <w:szCs w:val="28"/>
        </w:rPr>
        <w:t xml:space="preserve"> районный отдел по чрезвычайным ситуациям</w:t>
      </w:r>
    </w:p>
    <w:p w:rsidR="005D7536" w:rsidRPr="005D7536" w:rsidRDefault="005D7536" w:rsidP="005D7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7536" w:rsidRPr="005D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84"/>
    <w:rsid w:val="000056FF"/>
    <w:rsid w:val="005D7536"/>
    <w:rsid w:val="0065700A"/>
    <w:rsid w:val="00954384"/>
    <w:rsid w:val="00A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E57F"/>
  <w15:chartTrackingRefBased/>
  <w15:docId w15:val="{85B95F46-3BED-4C8D-A418-BC5FB74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2023-05-02T07:00:00Z</dcterms:created>
  <dcterms:modified xsi:type="dcterms:W3CDTF">2023-05-02T07:34:00Z</dcterms:modified>
</cp:coreProperties>
</file>